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7CA0" w:rsidRPr="00177CA0" w:rsidRDefault="00B8510C" w:rsidP="00177CA0">
      <w:pPr>
        <w:rPr>
          <w:sz w:val="32"/>
          <w:lang w:val="cs-CZ"/>
        </w:rPr>
      </w:pPr>
      <w:r w:rsidRPr="00177CA0">
        <w:rPr>
          <w:noProof/>
          <w:sz w:val="32"/>
          <w:lang w:val="cs-CZ" w:eastAsia="cs-CZ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3538855</wp:posOffset>
            </wp:positionH>
            <wp:positionV relativeFrom="paragraph">
              <wp:posOffset>-633095</wp:posOffset>
            </wp:positionV>
            <wp:extent cx="2743200" cy="1746298"/>
            <wp:effectExtent l="0" t="0" r="0" b="0"/>
            <wp:wrapNone/>
            <wp:docPr id="10" name="Bild 10" descr="S:\Vorlagen\10_Logo\Bauhütte Bärnau\Bauhutte Barnau DE\logo BauHut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:\Vorlagen\10_Logo\Bauhütte Bärnau\Bauhutte Barnau DE\logo BauHutte.g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076" cy="174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7CA0" w:rsidRPr="00177CA0">
        <w:rPr>
          <w:sz w:val="32"/>
          <w:lang w:val="cs-CZ"/>
        </w:rPr>
        <w:t>Laboratorní vzorky vápenné malty</w:t>
      </w:r>
    </w:p>
    <w:p w:rsidR="00177CA0" w:rsidRPr="00177CA0" w:rsidRDefault="00177CA0" w:rsidP="00177CA0">
      <w:pPr>
        <w:rPr>
          <w:i/>
          <w:sz w:val="24"/>
          <w:szCs w:val="24"/>
          <w:lang w:val="cs-CZ"/>
        </w:rPr>
      </w:pPr>
      <w:r w:rsidRPr="00177CA0">
        <w:rPr>
          <w:i/>
          <w:sz w:val="24"/>
          <w:szCs w:val="24"/>
          <w:lang w:val="cs-CZ"/>
        </w:rPr>
        <w:t>Květen 2022</w:t>
      </w:r>
    </w:p>
    <w:p w:rsidR="00177CA0" w:rsidRPr="00177CA0" w:rsidRDefault="00177CA0" w:rsidP="00177CA0">
      <w:pPr>
        <w:rPr>
          <w:sz w:val="32"/>
          <w:lang w:val="cs-CZ"/>
        </w:rPr>
      </w:pP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b/>
          <w:sz w:val="24"/>
          <w:szCs w:val="24"/>
          <w:lang w:val="cs-CZ"/>
        </w:rPr>
        <w:t>Úvod</w:t>
      </w:r>
      <w:r w:rsidRPr="00177CA0">
        <w:rPr>
          <w:sz w:val="24"/>
          <w:szCs w:val="24"/>
          <w:lang w:val="cs-CZ"/>
        </w:rPr>
        <w:t>:</w:t>
      </w:r>
      <w:bookmarkStart w:id="0" w:name="_GoBack"/>
      <w:bookmarkEnd w:id="0"/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>Zdivo je poškozeno pronikáním vody. Aby bylo možné ji optimálně chránit, je třeba stěnu zakrýt, a to buď maltou, která uzavře spáry, nebo krycími deskami. Dešťová voda musí mít možnost odtékat.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>Vhodná malta by měla být vodoodpudivá nebo mít nízkou nasákavost, aby se zpomalilo následné poškození, například zvětrávání spár.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 xml:space="preserve">Při předchozích zkouškách bylo zjištěno, že přidání tvarohu zvyšuje odolnost malty proti povětrnostním vlivům a že lněný olej v maltě zajišťuje větší hustotu. Tentokrát jsme testovali různé </w:t>
      </w:r>
      <w:proofErr w:type="spellStart"/>
      <w:r w:rsidRPr="00177CA0">
        <w:rPr>
          <w:sz w:val="24"/>
          <w:szCs w:val="24"/>
          <w:lang w:val="cs-CZ"/>
        </w:rPr>
        <w:t>vápenato</w:t>
      </w:r>
      <w:proofErr w:type="spellEnd"/>
      <w:r w:rsidRPr="00177CA0">
        <w:rPr>
          <w:sz w:val="24"/>
          <w:szCs w:val="24"/>
          <w:lang w:val="cs-CZ"/>
        </w:rPr>
        <w:t>-kazeinové nátěry.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</w:p>
    <w:p w:rsidR="00177CA0" w:rsidRPr="00940B6A" w:rsidRDefault="00177CA0" w:rsidP="00177CA0">
      <w:pPr>
        <w:rPr>
          <w:b/>
          <w:sz w:val="24"/>
          <w:szCs w:val="24"/>
          <w:lang w:val="cs-CZ"/>
        </w:rPr>
      </w:pPr>
      <w:r w:rsidRPr="00940B6A">
        <w:rPr>
          <w:b/>
          <w:sz w:val="24"/>
          <w:szCs w:val="24"/>
          <w:lang w:val="cs-CZ"/>
        </w:rPr>
        <w:t xml:space="preserve">Cíl: 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>Určit nátěr koruny zdiva s nízkou nasákavostí na základě dostupných prostředků ve 14. století v Horní Falci.</w:t>
      </w:r>
    </w:p>
    <w:p w:rsidR="00177CA0" w:rsidRPr="00177CA0" w:rsidRDefault="00940B6A" w:rsidP="00177CA0">
      <w:pPr>
        <w:rPr>
          <w:sz w:val="24"/>
          <w:szCs w:val="24"/>
          <w:lang w:val="cs-CZ"/>
        </w:rPr>
      </w:pPr>
      <w:r w:rsidRPr="00177CA0">
        <w:rPr>
          <w:noProof/>
          <w:lang w:val="cs-CZ" w:eastAsia="cs-CZ"/>
        </w:rPr>
        <w:drawing>
          <wp:anchor distT="0" distB="0" distL="114300" distR="114300" simplePos="0" relativeHeight="251662848" behindDoc="1" locked="0" layoutInCell="1" allowOverlap="1" wp14:anchorId="374FA1D6" wp14:editId="05007074">
            <wp:simplePos x="0" y="0"/>
            <wp:positionH relativeFrom="column">
              <wp:posOffset>2638425</wp:posOffset>
            </wp:positionH>
            <wp:positionV relativeFrom="paragraph">
              <wp:posOffset>146050</wp:posOffset>
            </wp:positionV>
            <wp:extent cx="3119120" cy="2962275"/>
            <wp:effectExtent l="19050" t="0" r="5080" b="0"/>
            <wp:wrapTight wrapText="bothSides">
              <wp:wrapPolygon edited="0">
                <wp:start x="-132" y="0"/>
                <wp:lineTo x="-132" y="21531"/>
                <wp:lineTo x="21635" y="21531"/>
                <wp:lineTo x="21635" y="0"/>
                <wp:lineTo x="-132" y="0"/>
              </wp:wrapPolygon>
            </wp:wrapTight>
            <wp:docPr id="2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CA0" w:rsidRPr="00940B6A" w:rsidRDefault="00177CA0" w:rsidP="00177CA0">
      <w:pPr>
        <w:rPr>
          <w:b/>
          <w:sz w:val="24"/>
          <w:szCs w:val="24"/>
          <w:lang w:val="cs-CZ"/>
        </w:rPr>
      </w:pPr>
      <w:r w:rsidRPr="00940B6A">
        <w:rPr>
          <w:b/>
          <w:sz w:val="24"/>
          <w:szCs w:val="24"/>
          <w:lang w:val="cs-CZ"/>
        </w:rPr>
        <w:t xml:space="preserve">Objekty: 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>5 vzorků vápenné malty o rozměrech 10x10x10 cm.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</w:p>
    <w:p w:rsidR="00177CA0" w:rsidRPr="00940B6A" w:rsidRDefault="00177CA0" w:rsidP="00177CA0">
      <w:pPr>
        <w:rPr>
          <w:b/>
          <w:sz w:val="24"/>
          <w:szCs w:val="24"/>
          <w:lang w:val="cs-CZ"/>
        </w:rPr>
      </w:pPr>
      <w:r w:rsidRPr="00940B6A">
        <w:rPr>
          <w:b/>
          <w:sz w:val="24"/>
          <w:szCs w:val="24"/>
          <w:lang w:val="cs-CZ"/>
        </w:rPr>
        <w:t xml:space="preserve">Výsledky: 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 xml:space="preserve">Nejlépe si vedl vzorek 4. Absorpční schopnost vody se výrazně snížila. To lze přičíst lněnému oleji. Tento vzorek bude použit jako nátěr na horní části stěny a bude pozorován. Je pravděpodobné, že pravidelná obnova bude nezbytná. 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</w:p>
    <w:p w:rsidR="00177CA0" w:rsidRPr="00940B6A" w:rsidRDefault="00177CA0" w:rsidP="00177CA0">
      <w:pPr>
        <w:rPr>
          <w:b/>
          <w:sz w:val="24"/>
          <w:szCs w:val="24"/>
          <w:lang w:val="cs-CZ"/>
        </w:rPr>
      </w:pPr>
      <w:r w:rsidRPr="00940B6A">
        <w:rPr>
          <w:b/>
          <w:sz w:val="24"/>
          <w:szCs w:val="24"/>
          <w:lang w:val="cs-CZ"/>
        </w:rPr>
        <w:t>Vysvětlení: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t xml:space="preserve">Vzorky byly zváženy, aby bylo možné sledovat absorpci vody. </w:t>
      </w:r>
    </w:p>
    <w:p w:rsidR="00177CA0" w:rsidRPr="00177CA0" w:rsidRDefault="00177CA0" w:rsidP="00177CA0">
      <w:pPr>
        <w:rPr>
          <w:sz w:val="24"/>
          <w:szCs w:val="24"/>
          <w:lang w:val="cs-CZ"/>
        </w:rPr>
      </w:pPr>
      <w:r w:rsidRPr="00177CA0">
        <w:rPr>
          <w:sz w:val="24"/>
          <w:szCs w:val="24"/>
          <w:lang w:val="cs-CZ"/>
        </w:rPr>
        <w:lastRenderedPageBreak/>
        <w:t>Pět stran každé kostky bylo natřeno štětcem jednou z barev a umístěno do vodní lázně nepotaženou stranou nahoru. Po půl hodině a po 24 hodinách byly vzorky zváženy.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495"/>
        <w:gridCol w:w="1843"/>
        <w:gridCol w:w="1874"/>
      </w:tblGrid>
      <w:tr w:rsidR="001D48B4" w:rsidRPr="00177CA0" w:rsidTr="00C74968">
        <w:tc>
          <w:tcPr>
            <w:tcW w:w="5495" w:type="dxa"/>
          </w:tcPr>
          <w:p w:rsidR="001D48B4" w:rsidRPr="00940B6A" w:rsidRDefault="00940B6A" w:rsidP="00C74968">
            <w:pPr>
              <w:rPr>
                <w:b/>
                <w:lang w:val="cs-CZ"/>
              </w:rPr>
            </w:pPr>
            <w:r w:rsidRPr="00940B6A">
              <w:rPr>
                <w:b/>
                <w:lang w:val="cs-CZ"/>
              </w:rPr>
              <w:t>Nátěry</w:t>
            </w:r>
          </w:p>
        </w:tc>
        <w:tc>
          <w:tcPr>
            <w:tcW w:w="1843" w:type="dxa"/>
          </w:tcPr>
          <w:p w:rsidR="001D48B4" w:rsidRPr="00940B6A" w:rsidRDefault="001D48B4" w:rsidP="00C74968">
            <w:pPr>
              <w:rPr>
                <w:b/>
                <w:lang w:val="cs-CZ"/>
              </w:rPr>
            </w:pPr>
            <w:r w:rsidRPr="00940B6A">
              <w:rPr>
                <w:b/>
                <w:lang w:val="cs-CZ"/>
              </w:rPr>
              <w:t>30 Min.</w:t>
            </w:r>
          </w:p>
        </w:tc>
        <w:tc>
          <w:tcPr>
            <w:tcW w:w="1874" w:type="dxa"/>
          </w:tcPr>
          <w:p w:rsidR="001D48B4" w:rsidRPr="00940B6A" w:rsidRDefault="001D48B4" w:rsidP="00C74968">
            <w:pPr>
              <w:rPr>
                <w:b/>
                <w:lang w:val="cs-CZ"/>
              </w:rPr>
            </w:pPr>
            <w:r w:rsidRPr="00940B6A">
              <w:rPr>
                <w:b/>
                <w:lang w:val="cs-CZ"/>
              </w:rPr>
              <w:t>24 h</w:t>
            </w:r>
          </w:p>
        </w:tc>
      </w:tr>
      <w:tr w:rsidR="001D48B4" w:rsidRPr="00177CA0" w:rsidTr="00C74968">
        <w:tc>
          <w:tcPr>
            <w:tcW w:w="5495" w:type="dxa"/>
          </w:tcPr>
          <w:p w:rsidR="001D48B4" w:rsidRPr="00177CA0" w:rsidRDefault="00940B6A" w:rsidP="00C74968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>
              <w:rPr>
                <w:lang w:val="cs-CZ"/>
              </w:rPr>
              <w:t>30 lžiček</w:t>
            </w:r>
            <w:r w:rsidR="001D48B4" w:rsidRPr="00177CA0">
              <w:rPr>
                <w:lang w:val="cs-CZ"/>
              </w:rPr>
              <w:t xml:space="preserve"> </w:t>
            </w:r>
            <w:r>
              <w:rPr>
                <w:lang w:val="cs-CZ"/>
              </w:rPr>
              <w:t>Tvarohu</w:t>
            </w:r>
            <w:r w:rsidR="001D48B4" w:rsidRPr="00177CA0">
              <w:rPr>
                <w:lang w:val="cs-CZ"/>
              </w:rPr>
              <w:t>, 10</w:t>
            </w:r>
            <w:r>
              <w:rPr>
                <w:lang w:val="cs-CZ"/>
              </w:rPr>
              <w:t xml:space="preserve"> lžiček</w:t>
            </w:r>
            <w:r w:rsidR="001D48B4" w:rsidRPr="00177CA0">
              <w:rPr>
                <w:lang w:val="cs-CZ"/>
              </w:rPr>
              <w:t xml:space="preserve"> </w:t>
            </w:r>
            <w:r>
              <w:rPr>
                <w:lang w:val="cs-CZ"/>
              </w:rPr>
              <w:t>ne</w:t>
            </w:r>
            <w:r w:rsidRPr="00177CA0">
              <w:rPr>
                <w:sz w:val="24"/>
                <w:szCs w:val="24"/>
                <w:lang w:val="cs-CZ"/>
              </w:rPr>
              <w:t>hašeného vápna</w:t>
            </w:r>
            <w:r w:rsidR="001D48B4" w:rsidRPr="00177CA0">
              <w:rPr>
                <w:lang w:val="cs-CZ"/>
              </w:rPr>
              <w:t>, 20</w:t>
            </w:r>
            <w:r>
              <w:rPr>
                <w:lang w:val="cs-CZ"/>
              </w:rPr>
              <w:t xml:space="preserve"> lžiček</w:t>
            </w:r>
            <w:r w:rsidR="001D48B4" w:rsidRPr="00177CA0">
              <w:rPr>
                <w:lang w:val="cs-CZ"/>
              </w:rPr>
              <w:t xml:space="preserve"> </w:t>
            </w:r>
            <w:r>
              <w:rPr>
                <w:lang w:val="cs-CZ"/>
              </w:rPr>
              <w:t>Vody</w:t>
            </w:r>
          </w:p>
          <w:p w:rsidR="001D48B4" w:rsidRPr="00177CA0" w:rsidRDefault="001D48B4" w:rsidP="00C74968">
            <w:pPr>
              <w:pStyle w:val="Odstavecseseznamem"/>
              <w:rPr>
                <w:lang w:val="cs-CZ"/>
              </w:rPr>
            </w:pPr>
          </w:p>
        </w:tc>
        <w:tc>
          <w:tcPr>
            <w:tcW w:w="1843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+35g</w:t>
            </w:r>
          </w:p>
        </w:tc>
        <w:tc>
          <w:tcPr>
            <w:tcW w:w="1874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+166g</w:t>
            </w:r>
          </w:p>
        </w:tc>
      </w:tr>
      <w:tr w:rsidR="001D48B4" w:rsidRPr="00177CA0" w:rsidTr="00C74968">
        <w:tc>
          <w:tcPr>
            <w:tcW w:w="5495" w:type="dxa"/>
          </w:tcPr>
          <w:p w:rsidR="001D48B4" w:rsidRPr="00177CA0" w:rsidRDefault="001D48B4" w:rsidP="00C74968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 w:rsidRPr="00177CA0">
              <w:rPr>
                <w:lang w:val="cs-CZ"/>
              </w:rPr>
              <w:t>50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Tvarohu</w:t>
            </w:r>
            <w:r w:rsidRPr="00177CA0">
              <w:rPr>
                <w:lang w:val="cs-CZ"/>
              </w:rPr>
              <w:t>, 10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 w:rsidRPr="00177CA0">
              <w:rPr>
                <w:sz w:val="24"/>
                <w:szCs w:val="24"/>
                <w:lang w:val="cs-CZ"/>
              </w:rPr>
              <w:t>hašeného vápna</w:t>
            </w:r>
            <w:r w:rsidRPr="00177CA0">
              <w:rPr>
                <w:lang w:val="cs-CZ"/>
              </w:rPr>
              <w:t>, 20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Vody</w:t>
            </w:r>
          </w:p>
          <w:p w:rsidR="001D48B4" w:rsidRPr="00177CA0" w:rsidRDefault="001D48B4" w:rsidP="00C74968">
            <w:pPr>
              <w:rPr>
                <w:lang w:val="cs-CZ"/>
              </w:rPr>
            </w:pPr>
          </w:p>
        </w:tc>
        <w:tc>
          <w:tcPr>
            <w:tcW w:w="1843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+83g</w:t>
            </w:r>
          </w:p>
        </w:tc>
        <w:tc>
          <w:tcPr>
            <w:tcW w:w="1874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+221g</w:t>
            </w:r>
          </w:p>
        </w:tc>
      </w:tr>
      <w:tr w:rsidR="001D48B4" w:rsidRPr="00177CA0" w:rsidTr="00C74968">
        <w:tc>
          <w:tcPr>
            <w:tcW w:w="5495" w:type="dxa"/>
          </w:tcPr>
          <w:p w:rsidR="001D48B4" w:rsidRPr="00177CA0" w:rsidRDefault="001D48B4" w:rsidP="00C74968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 w:rsidRPr="00177CA0">
              <w:rPr>
                <w:lang w:val="cs-CZ"/>
              </w:rPr>
              <w:t>50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Tvarohu</w:t>
            </w:r>
            <w:r w:rsidRPr="00177CA0">
              <w:rPr>
                <w:lang w:val="cs-CZ"/>
              </w:rPr>
              <w:t>, 10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 w:rsidRPr="00177CA0">
              <w:rPr>
                <w:sz w:val="24"/>
                <w:szCs w:val="24"/>
                <w:lang w:val="cs-CZ"/>
              </w:rPr>
              <w:t>hašeného vápna</w:t>
            </w:r>
            <w:r w:rsidRPr="00177CA0">
              <w:rPr>
                <w:lang w:val="cs-CZ"/>
              </w:rPr>
              <w:t>, 5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hlíny</w:t>
            </w:r>
            <w:r w:rsidRPr="00177CA0">
              <w:rPr>
                <w:lang w:val="cs-CZ"/>
              </w:rPr>
              <w:t>, 20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Vody</w:t>
            </w:r>
          </w:p>
          <w:p w:rsidR="001D48B4" w:rsidRPr="00177CA0" w:rsidRDefault="001D48B4" w:rsidP="00C74968">
            <w:pPr>
              <w:rPr>
                <w:lang w:val="cs-CZ"/>
              </w:rPr>
            </w:pPr>
          </w:p>
        </w:tc>
        <w:tc>
          <w:tcPr>
            <w:tcW w:w="1843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+19g</w:t>
            </w:r>
          </w:p>
        </w:tc>
        <w:tc>
          <w:tcPr>
            <w:tcW w:w="1874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+143g</w:t>
            </w:r>
          </w:p>
        </w:tc>
      </w:tr>
      <w:tr w:rsidR="001D48B4" w:rsidRPr="00177CA0" w:rsidTr="00C74968">
        <w:tc>
          <w:tcPr>
            <w:tcW w:w="5495" w:type="dxa"/>
          </w:tcPr>
          <w:p w:rsidR="001D48B4" w:rsidRPr="00177CA0" w:rsidRDefault="001D48B4" w:rsidP="00C74968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 w:rsidRPr="00177CA0">
              <w:rPr>
                <w:lang w:val="cs-CZ"/>
              </w:rPr>
              <w:t>50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Tvarohu</w:t>
            </w:r>
            <w:r w:rsidRPr="00177CA0">
              <w:rPr>
                <w:lang w:val="cs-CZ"/>
              </w:rPr>
              <w:t>, 10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 w:rsidRPr="00177CA0">
              <w:rPr>
                <w:sz w:val="24"/>
                <w:szCs w:val="24"/>
                <w:lang w:val="cs-CZ"/>
              </w:rPr>
              <w:t>hašeného vápna</w:t>
            </w:r>
            <w:r w:rsidRPr="00177CA0">
              <w:rPr>
                <w:lang w:val="cs-CZ"/>
              </w:rPr>
              <w:t>, 3</w:t>
            </w:r>
            <w:r w:rsidR="00940B6A">
              <w:rPr>
                <w:lang w:val="cs-CZ"/>
              </w:rPr>
              <w:t xml:space="preserve"> Lžičky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lněného oleje</w:t>
            </w:r>
          </w:p>
          <w:p w:rsidR="001D48B4" w:rsidRPr="00177CA0" w:rsidRDefault="001D48B4" w:rsidP="00C74968">
            <w:pPr>
              <w:rPr>
                <w:lang w:val="cs-CZ"/>
              </w:rPr>
            </w:pPr>
          </w:p>
        </w:tc>
        <w:tc>
          <w:tcPr>
            <w:tcW w:w="1843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+3g</w:t>
            </w:r>
          </w:p>
        </w:tc>
        <w:tc>
          <w:tcPr>
            <w:tcW w:w="1874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+72g</w:t>
            </w:r>
          </w:p>
        </w:tc>
      </w:tr>
      <w:tr w:rsidR="001D48B4" w:rsidRPr="00177CA0" w:rsidTr="00C74968">
        <w:tc>
          <w:tcPr>
            <w:tcW w:w="5495" w:type="dxa"/>
          </w:tcPr>
          <w:p w:rsidR="001D48B4" w:rsidRPr="00177CA0" w:rsidRDefault="001D48B4" w:rsidP="00C74968">
            <w:pPr>
              <w:pStyle w:val="Odstavecseseznamem"/>
              <w:numPr>
                <w:ilvl w:val="0"/>
                <w:numId w:val="1"/>
              </w:numPr>
              <w:rPr>
                <w:lang w:val="cs-CZ"/>
              </w:rPr>
            </w:pPr>
            <w:r w:rsidRPr="00177CA0">
              <w:rPr>
                <w:lang w:val="cs-CZ"/>
              </w:rPr>
              <w:t>50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ne</w:t>
            </w:r>
            <w:r w:rsidR="00940B6A" w:rsidRPr="00177CA0">
              <w:rPr>
                <w:sz w:val="24"/>
                <w:szCs w:val="24"/>
                <w:lang w:val="cs-CZ"/>
              </w:rPr>
              <w:t>hašeného vápna</w:t>
            </w:r>
            <w:r w:rsidRPr="00177CA0">
              <w:rPr>
                <w:lang w:val="cs-CZ"/>
              </w:rPr>
              <w:t>, 70</w:t>
            </w:r>
            <w:r w:rsidR="00940B6A">
              <w:rPr>
                <w:lang w:val="cs-CZ"/>
              </w:rPr>
              <w:t xml:space="preserve"> lžiček</w:t>
            </w:r>
            <w:r w:rsidRPr="00177CA0">
              <w:rPr>
                <w:lang w:val="cs-CZ"/>
              </w:rPr>
              <w:t xml:space="preserve"> </w:t>
            </w:r>
            <w:r w:rsidR="00940B6A">
              <w:rPr>
                <w:lang w:val="cs-CZ"/>
              </w:rPr>
              <w:t>mléka</w:t>
            </w:r>
          </w:p>
          <w:p w:rsidR="001D48B4" w:rsidRPr="00177CA0" w:rsidRDefault="001D48B4" w:rsidP="00C74968">
            <w:pPr>
              <w:rPr>
                <w:lang w:val="cs-CZ"/>
              </w:rPr>
            </w:pPr>
          </w:p>
        </w:tc>
        <w:tc>
          <w:tcPr>
            <w:tcW w:w="1843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+127g</w:t>
            </w:r>
          </w:p>
        </w:tc>
        <w:tc>
          <w:tcPr>
            <w:tcW w:w="1874" w:type="dxa"/>
          </w:tcPr>
          <w:p w:rsidR="001D48B4" w:rsidRPr="00177CA0" w:rsidRDefault="001D48B4" w:rsidP="00C74968">
            <w:pPr>
              <w:rPr>
                <w:lang w:val="cs-CZ"/>
              </w:rPr>
            </w:pPr>
            <w:r w:rsidRPr="00177CA0">
              <w:rPr>
                <w:lang w:val="cs-CZ"/>
              </w:rPr>
              <w:t>+229g</w:t>
            </w:r>
          </w:p>
        </w:tc>
      </w:tr>
    </w:tbl>
    <w:p w:rsidR="001D48B4" w:rsidRPr="00177CA0" w:rsidRDefault="001D48B4" w:rsidP="001D48B4">
      <w:pPr>
        <w:rPr>
          <w:lang w:val="cs-CZ"/>
        </w:rPr>
      </w:pPr>
    </w:p>
    <w:p w:rsidR="001D48B4" w:rsidRPr="00177CA0" w:rsidRDefault="00940B6A" w:rsidP="001D48B4">
      <w:pPr>
        <w:rPr>
          <w:lang w:val="cs-CZ"/>
        </w:rPr>
      </w:pPr>
      <w:r w:rsidRPr="00177CA0">
        <w:rPr>
          <w:sz w:val="24"/>
          <w:szCs w:val="24"/>
          <w:lang w:val="cs-CZ"/>
        </w:rPr>
        <w:t>Ukázalo se, že hašené vápno v mléce se hůře pěchuje, pravděpodobně proto, že tuk v mléce snižuje absorpční schopnost hašeného vápna. To je t</w:t>
      </w:r>
      <w:r>
        <w:rPr>
          <w:sz w:val="24"/>
          <w:szCs w:val="24"/>
          <w:lang w:val="cs-CZ"/>
        </w:rPr>
        <w:t>řeba zkontrolovat v novém testu</w:t>
      </w:r>
      <w:r w:rsidR="001D48B4" w:rsidRPr="00177CA0">
        <w:rPr>
          <w:lang w:val="cs-CZ"/>
        </w:rPr>
        <w:t>.</w:t>
      </w:r>
    </w:p>
    <w:p w:rsidR="001D48B4" w:rsidRPr="00177CA0" w:rsidRDefault="00B8510C" w:rsidP="001D48B4">
      <w:pPr>
        <w:rPr>
          <w:lang w:val="cs-CZ"/>
        </w:rPr>
      </w:pPr>
      <w:r w:rsidRPr="00177CA0">
        <w:rPr>
          <w:noProof/>
          <w:lang w:val="cs-CZ" w:eastAsia="cs-CZ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-271145</wp:posOffset>
            </wp:positionH>
            <wp:positionV relativeFrom="paragraph">
              <wp:posOffset>29210</wp:posOffset>
            </wp:positionV>
            <wp:extent cx="6171805" cy="1724025"/>
            <wp:effectExtent l="19050" t="0" r="395" b="0"/>
            <wp:wrapNone/>
            <wp:docPr id="3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80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48B4" w:rsidRPr="00177CA0" w:rsidRDefault="001D48B4" w:rsidP="001D48B4">
      <w:pPr>
        <w:rPr>
          <w:lang w:val="cs-CZ"/>
        </w:rPr>
      </w:pPr>
    </w:p>
    <w:p w:rsidR="001D48B4" w:rsidRPr="00177CA0" w:rsidRDefault="001D48B4" w:rsidP="001D48B4">
      <w:pPr>
        <w:rPr>
          <w:lang w:val="cs-CZ"/>
        </w:rPr>
      </w:pPr>
    </w:p>
    <w:p w:rsidR="001D48B4" w:rsidRPr="00177CA0" w:rsidRDefault="001D48B4" w:rsidP="001D48B4">
      <w:pPr>
        <w:rPr>
          <w:lang w:val="cs-CZ"/>
        </w:rPr>
      </w:pPr>
    </w:p>
    <w:p w:rsidR="00940B6A" w:rsidRDefault="00940B6A" w:rsidP="00B8510C">
      <w:pPr>
        <w:rPr>
          <w:lang w:val="cs-CZ"/>
        </w:rPr>
      </w:pPr>
    </w:p>
    <w:p w:rsidR="00940B6A" w:rsidRDefault="00940B6A" w:rsidP="00B8510C">
      <w:pPr>
        <w:rPr>
          <w:lang w:val="cs-CZ"/>
        </w:rPr>
      </w:pPr>
    </w:p>
    <w:p w:rsidR="00270EA7" w:rsidRPr="00177CA0" w:rsidRDefault="001D48B4" w:rsidP="00B8510C">
      <w:pPr>
        <w:rPr>
          <w:lang w:val="cs-CZ"/>
        </w:rPr>
      </w:pPr>
      <w:r w:rsidRPr="00177CA0">
        <w:rPr>
          <w:noProof/>
          <w:lang w:val="cs-CZ" w:eastAsia="cs-CZ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545465</wp:posOffset>
            </wp:positionV>
            <wp:extent cx="6686550" cy="742950"/>
            <wp:effectExtent l="19050" t="0" r="0" b="0"/>
            <wp:wrapNone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70EA7" w:rsidRPr="00177CA0" w:rsidSect="00B801AD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A671043"/>
    <w:multiLevelType w:val="hybridMultilevel"/>
    <w:tmpl w:val="2FC4C53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48B4"/>
    <w:rsid w:val="00177CA0"/>
    <w:rsid w:val="001D48B4"/>
    <w:rsid w:val="00270EA7"/>
    <w:rsid w:val="008B7B9A"/>
    <w:rsid w:val="00940B6A"/>
    <w:rsid w:val="00B8510C"/>
    <w:rsid w:val="00EC7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709B44D-D845-4328-88D5-445069584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D48B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1D48B4"/>
    <w:pPr>
      <w:ind w:left="720"/>
      <w:contextualSpacing/>
    </w:pPr>
  </w:style>
  <w:style w:type="table" w:styleId="Mkatabulky">
    <w:name w:val="Table Grid"/>
    <w:basedOn w:val="Normlntabulka"/>
    <w:uiPriority w:val="59"/>
    <w:rsid w:val="001D48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1D48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D48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265</Words>
  <Characters>1565</Characters>
  <Application>Microsoft Office Word</Application>
  <DocSecurity>0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Frost-RL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GP-Shop1</dc:creator>
  <cp:lastModifiedBy>Mirka Reifova</cp:lastModifiedBy>
  <cp:revision>2</cp:revision>
  <cp:lastPrinted>2022-07-06T09:09:00Z</cp:lastPrinted>
  <dcterms:created xsi:type="dcterms:W3CDTF">2022-07-19T18:24:00Z</dcterms:created>
  <dcterms:modified xsi:type="dcterms:W3CDTF">2022-07-19T18:24:00Z</dcterms:modified>
</cp:coreProperties>
</file>